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00" w:rsidRDefault="008B0D00" w:rsidP="004747B6">
      <w:pPr>
        <w:pStyle w:val="NoSpacing"/>
        <w:ind w:left="-426" w:right="-563"/>
        <w:jc w:val="center"/>
        <w:rPr>
          <w:b/>
          <w:sz w:val="24"/>
          <w:szCs w:val="24"/>
        </w:rPr>
      </w:pPr>
    </w:p>
    <w:p w:rsidR="00E41AC2" w:rsidRDefault="00E41AC2" w:rsidP="00E41AC2">
      <w:pPr>
        <w:pStyle w:val="NoSpacing"/>
        <w:ind w:left="-426" w:right="-563"/>
        <w:jc w:val="center"/>
        <w:rPr>
          <w:b/>
          <w:sz w:val="24"/>
          <w:szCs w:val="24"/>
        </w:rPr>
      </w:pPr>
    </w:p>
    <w:p w:rsidR="002D4F32" w:rsidRPr="00EA7F11" w:rsidRDefault="004747B6" w:rsidP="00E41AC2">
      <w:pPr>
        <w:pStyle w:val="NoSpacing"/>
        <w:ind w:left="-426" w:right="-563"/>
        <w:jc w:val="center"/>
        <w:rPr>
          <w:b/>
        </w:rPr>
      </w:pPr>
      <w:r w:rsidRPr="00EA7F11">
        <w:rPr>
          <w:b/>
        </w:rPr>
        <w:t xml:space="preserve">Action on weight management </w:t>
      </w:r>
      <w:r w:rsidR="00590C92" w:rsidRPr="00EA7F11">
        <w:rPr>
          <w:b/>
        </w:rPr>
        <w:t>in cancer – developing an evidence base to support intervention</w:t>
      </w:r>
    </w:p>
    <w:p w:rsidR="002D4F32" w:rsidRPr="00EA7F11" w:rsidRDefault="00CB3C15" w:rsidP="004747B6">
      <w:pPr>
        <w:pStyle w:val="NoSpacing"/>
        <w:ind w:left="-426" w:right="-563"/>
        <w:jc w:val="center"/>
        <w:rPr>
          <w:b/>
        </w:rPr>
      </w:pPr>
      <w:proofErr w:type="gramStart"/>
      <w:r w:rsidRPr="00EA7F11">
        <w:rPr>
          <w:b/>
        </w:rPr>
        <w:t>trials</w:t>
      </w:r>
      <w:proofErr w:type="gramEnd"/>
      <w:r w:rsidR="007B2E74" w:rsidRPr="00EA7F11">
        <w:rPr>
          <w:b/>
        </w:rPr>
        <w:t xml:space="preserve"> –</w:t>
      </w:r>
      <w:r w:rsidR="004747B6" w:rsidRPr="00EA7F11">
        <w:rPr>
          <w:b/>
        </w:rPr>
        <w:t xml:space="preserve"> </w:t>
      </w:r>
      <w:r w:rsidR="007B2E74" w:rsidRPr="00EA7F11">
        <w:rPr>
          <w:b/>
        </w:rPr>
        <w:t>views from the NIHR Can</w:t>
      </w:r>
      <w:r w:rsidR="00727402" w:rsidRPr="00EA7F11">
        <w:rPr>
          <w:b/>
        </w:rPr>
        <w:t>cer and Nutrition</w:t>
      </w:r>
      <w:r w:rsidR="008B0D00" w:rsidRPr="00EA7F11">
        <w:rPr>
          <w:b/>
        </w:rPr>
        <w:t xml:space="preserve"> C</w:t>
      </w:r>
      <w:r w:rsidR="007B2E74" w:rsidRPr="00EA7F11">
        <w:rPr>
          <w:b/>
        </w:rPr>
        <w:t xml:space="preserve">ollaboration research group on cancer </w:t>
      </w:r>
    </w:p>
    <w:p w:rsidR="007B2E74" w:rsidRPr="00EA7F11" w:rsidRDefault="007B2E74" w:rsidP="004F1488">
      <w:pPr>
        <w:pStyle w:val="NoSpacing"/>
        <w:ind w:left="-426" w:right="-563"/>
        <w:jc w:val="center"/>
        <w:rPr>
          <w:b/>
        </w:rPr>
      </w:pPr>
      <w:proofErr w:type="gramStart"/>
      <w:r w:rsidRPr="00EA7F11">
        <w:rPr>
          <w:b/>
        </w:rPr>
        <w:t>prevention</w:t>
      </w:r>
      <w:proofErr w:type="gramEnd"/>
      <w:r w:rsidRPr="00EA7F11">
        <w:rPr>
          <w:b/>
        </w:rPr>
        <w:t xml:space="preserve"> and screening</w:t>
      </w:r>
    </w:p>
    <w:p w:rsidR="00575C3D" w:rsidRPr="00EA7F11" w:rsidRDefault="00575C3D" w:rsidP="004F1488">
      <w:pPr>
        <w:pStyle w:val="NoSpacing"/>
        <w:ind w:left="-426" w:right="-563"/>
        <w:jc w:val="center"/>
        <w:rPr>
          <w:b/>
        </w:rPr>
      </w:pPr>
    </w:p>
    <w:p w:rsidR="00F54E92" w:rsidRPr="00EA7F11" w:rsidRDefault="007C203B" w:rsidP="00F54E92">
      <w:pPr>
        <w:pStyle w:val="NoSpacing"/>
        <w:jc w:val="center"/>
        <w:rPr>
          <w:b/>
        </w:rPr>
      </w:pPr>
      <w:r w:rsidRPr="00EA7F11">
        <w:rPr>
          <w:b/>
        </w:rPr>
        <w:t>S</w:t>
      </w:r>
      <w:r w:rsidR="00590C92" w:rsidRPr="00EA7F11">
        <w:rPr>
          <w:b/>
        </w:rPr>
        <w:t>atellite meeting for the European Congress on Obesity</w:t>
      </w:r>
      <w:r w:rsidR="00EA7F11" w:rsidRPr="00EA7F11">
        <w:rPr>
          <w:b/>
        </w:rPr>
        <w:t xml:space="preserve"> - </w:t>
      </w:r>
      <w:r w:rsidR="00F54E92" w:rsidRPr="00EA7F11">
        <w:rPr>
          <w:b/>
        </w:rPr>
        <w:t>Saturday,</w:t>
      </w:r>
      <w:r w:rsidR="00590C92" w:rsidRPr="00EA7F11">
        <w:rPr>
          <w:b/>
        </w:rPr>
        <w:t xml:space="preserve"> April </w:t>
      </w:r>
      <w:r w:rsidR="00F54E92" w:rsidRPr="00EA7F11">
        <w:rPr>
          <w:b/>
        </w:rPr>
        <w:t>27</w:t>
      </w:r>
      <w:r w:rsidR="00F54E92" w:rsidRPr="00EA7F11">
        <w:rPr>
          <w:b/>
          <w:vertAlign w:val="superscript"/>
        </w:rPr>
        <w:t xml:space="preserve">th </w:t>
      </w:r>
      <w:r w:rsidR="00F54E92" w:rsidRPr="00EA7F11">
        <w:rPr>
          <w:b/>
        </w:rPr>
        <w:t>2019</w:t>
      </w:r>
    </w:p>
    <w:p w:rsidR="008B2D7B" w:rsidRPr="00EA7F11" w:rsidRDefault="00590C92" w:rsidP="00727402">
      <w:pPr>
        <w:pStyle w:val="NoSpacing"/>
        <w:jc w:val="center"/>
        <w:rPr>
          <w:b/>
        </w:rPr>
      </w:pPr>
      <w:r w:rsidRPr="00EA7F11">
        <w:rPr>
          <w:b/>
        </w:rPr>
        <w:t xml:space="preserve"> </w:t>
      </w:r>
      <w:proofErr w:type="spellStart"/>
      <w:r w:rsidR="000B0AD7" w:rsidRPr="00EA7F11">
        <w:rPr>
          <w:b/>
        </w:rPr>
        <w:t>Malmaison</w:t>
      </w:r>
      <w:proofErr w:type="spellEnd"/>
      <w:r w:rsidR="000B0AD7" w:rsidRPr="00EA7F11">
        <w:rPr>
          <w:b/>
        </w:rPr>
        <w:t xml:space="preserve"> Hotel, 44 Whit</w:t>
      </w:r>
      <w:r w:rsidR="00D23F3F" w:rsidRPr="00EA7F11">
        <w:rPr>
          <w:b/>
        </w:rPr>
        <w:t>e</w:t>
      </w:r>
      <w:r w:rsidR="000B0AD7" w:rsidRPr="00EA7F11">
        <w:rPr>
          <w:b/>
        </w:rPr>
        <w:t>hall Cres</w:t>
      </w:r>
      <w:r w:rsidR="00E17570" w:rsidRPr="00EA7F11">
        <w:rPr>
          <w:b/>
        </w:rPr>
        <w:t>cent</w:t>
      </w:r>
      <w:r w:rsidR="000B0AD7" w:rsidRPr="00EA7F11">
        <w:rPr>
          <w:b/>
        </w:rPr>
        <w:t xml:space="preserve">, </w:t>
      </w:r>
      <w:r w:rsidRPr="00EA7F11">
        <w:rPr>
          <w:b/>
        </w:rPr>
        <w:t>Dundee</w:t>
      </w:r>
    </w:p>
    <w:p w:rsidR="00EA7F11" w:rsidRDefault="00EA7F11" w:rsidP="00EA7F11">
      <w:pPr>
        <w:pStyle w:val="NoSpacing"/>
        <w:jc w:val="center"/>
        <w:rPr>
          <w:b/>
          <w:sz w:val="24"/>
          <w:szCs w:val="24"/>
        </w:rPr>
      </w:pPr>
    </w:p>
    <w:p w:rsidR="00EA7F11" w:rsidRDefault="00EA7F11" w:rsidP="00EA7F11">
      <w:pPr>
        <w:pStyle w:val="NoSpacing"/>
        <w:jc w:val="center"/>
        <w:rPr>
          <w:b/>
          <w:sz w:val="24"/>
          <w:szCs w:val="24"/>
        </w:rPr>
      </w:pPr>
      <w:r w:rsidRPr="00EA7F11">
        <w:rPr>
          <w:b/>
          <w:color w:val="FF0000"/>
          <w:sz w:val="24"/>
          <w:szCs w:val="24"/>
        </w:rPr>
        <w:t xml:space="preserve">Book here </w:t>
      </w:r>
      <w:hyperlink r:id="rId6" w:history="1">
        <w:r w:rsidRPr="00105824">
          <w:rPr>
            <w:rStyle w:val="Hyperlink"/>
            <w:b/>
            <w:sz w:val="24"/>
            <w:szCs w:val="24"/>
          </w:rPr>
          <w:t>https://eco-dundee19.eve</w:t>
        </w:r>
        <w:bookmarkStart w:id="0" w:name="_GoBack"/>
        <w:bookmarkEnd w:id="0"/>
        <w:r w:rsidRPr="00105824">
          <w:rPr>
            <w:rStyle w:val="Hyperlink"/>
            <w:b/>
            <w:sz w:val="24"/>
            <w:szCs w:val="24"/>
          </w:rPr>
          <w:t>ntbrite.co.uk</w:t>
        </w:r>
      </w:hyperlink>
      <w:r>
        <w:rPr>
          <w:b/>
          <w:sz w:val="24"/>
          <w:szCs w:val="24"/>
        </w:rPr>
        <w:t xml:space="preserve"> </w:t>
      </w:r>
    </w:p>
    <w:p w:rsidR="007B2E74" w:rsidRPr="00727402" w:rsidRDefault="007B2E74" w:rsidP="00DB3DDA">
      <w:pPr>
        <w:pStyle w:val="NoSpacing"/>
        <w:rPr>
          <w:b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6095"/>
        <w:gridCol w:w="2977"/>
      </w:tblGrid>
      <w:tr w:rsidR="004747B6" w:rsidRPr="00727402" w:rsidTr="002C21AB">
        <w:tc>
          <w:tcPr>
            <w:tcW w:w="7372" w:type="dxa"/>
            <w:gridSpan w:val="2"/>
            <w:shd w:val="clear" w:color="auto" w:fill="BDD6EE" w:themeFill="accent1" w:themeFillTint="66"/>
          </w:tcPr>
          <w:p w:rsidR="004747B6" w:rsidRPr="00727402" w:rsidRDefault="004747B6" w:rsidP="00311F1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Morning Session: Primary Prevention 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4747B6" w:rsidRPr="00727402" w:rsidRDefault="004747B6" w:rsidP="00DB3DDA">
            <w:pPr>
              <w:pStyle w:val="NoSpacing"/>
              <w:rPr>
                <w:b/>
              </w:rPr>
            </w:pPr>
            <w:r w:rsidRPr="004747B6">
              <w:rPr>
                <w:b/>
              </w:rPr>
              <w:t>Chair Prof Bob Steele CBE</w:t>
            </w:r>
          </w:p>
        </w:tc>
      </w:tr>
      <w:tr w:rsidR="001915F5" w:rsidRPr="002C21AB" w:rsidTr="004747B6">
        <w:tc>
          <w:tcPr>
            <w:tcW w:w="1277" w:type="dxa"/>
          </w:tcPr>
          <w:p w:rsidR="001915F5" w:rsidRPr="00D66F65" w:rsidRDefault="00D66F65" w:rsidP="002C6EAF">
            <w:pPr>
              <w:pStyle w:val="NoSpacing"/>
            </w:pPr>
            <w:r w:rsidRPr="00D66F65">
              <w:t>100</w:t>
            </w:r>
            <w:r w:rsidR="00572B06">
              <w:t>0</w:t>
            </w:r>
            <w:r w:rsidRPr="00D66F65">
              <w:t xml:space="preserve"> - 1020</w:t>
            </w:r>
          </w:p>
        </w:tc>
        <w:tc>
          <w:tcPr>
            <w:tcW w:w="6095" w:type="dxa"/>
          </w:tcPr>
          <w:p w:rsidR="001915F5" w:rsidRPr="002C21AB" w:rsidRDefault="001915F5" w:rsidP="001915F5">
            <w:pPr>
              <w:pStyle w:val="NoSpacing"/>
              <w:rPr>
                <w:b/>
              </w:rPr>
            </w:pPr>
            <w:r w:rsidRPr="002C21AB">
              <w:t>Introductions and welcome</w:t>
            </w:r>
          </w:p>
        </w:tc>
        <w:tc>
          <w:tcPr>
            <w:tcW w:w="2977" w:type="dxa"/>
          </w:tcPr>
          <w:p w:rsidR="00727402" w:rsidRPr="002C21AB" w:rsidRDefault="001915F5" w:rsidP="00411324">
            <w:pPr>
              <w:pStyle w:val="NoSpacing"/>
            </w:pPr>
            <w:r w:rsidRPr="002C21AB">
              <w:t xml:space="preserve">Dr </w:t>
            </w:r>
            <w:r w:rsidR="008B0D00">
              <w:t>Giota Mitrou</w:t>
            </w:r>
            <w:r w:rsidR="008B0D00" w:rsidRPr="002C21AB">
              <w:t xml:space="preserve"> </w:t>
            </w:r>
            <w:r w:rsidRPr="002C21AB">
              <w:t>(WCRF)</w:t>
            </w:r>
            <w:r w:rsidR="00411324" w:rsidRPr="002C21AB">
              <w:t xml:space="preserve"> </w:t>
            </w:r>
          </w:p>
          <w:p w:rsidR="001915F5" w:rsidRDefault="001915F5" w:rsidP="00411324">
            <w:pPr>
              <w:pStyle w:val="NoSpacing"/>
            </w:pPr>
            <w:r w:rsidRPr="002C21AB">
              <w:t>Prof Annie S. Anderson (SCPN)</w:t>
            </w:r>
          </w:p>
          <w:p w:rsidR="00572B06" w:rsidRPr="002C21AB" w:rsidRDefault="000C1377" w:rsidP="00575C3D">
            <w:pPr>
              <w:pStyle w:val="NoSpacing"/>
              <w:rPr>
                <w:b/>
              </w:rPr>
            </w:pPr>
            <w:r>
              <w:t xml:space="preserve">Dr </w:t>
            </w:r>
            <w:r w:rsidR="004F1488">
              <w:t>Simon Williams</w:t>
            </w:r>
            <w:r w:rsidR="00572B06">
              <w:t xml:space="preserve"> (ASO)</w:t>
            </w:r>
          </w:p>
        </w:tc>
      </w:tr>
      <w:tr w:rsidR="001915F5" w:rsidRPr="002C21AB" w:rsidTr="004747B6">
        <w:tc>
          <w:tcPr>
            <w:tcW w:w="1277" w:type="dxa"/>
          </w:tcPr>
          <w:p w:rsidR="001915F5" w:rsidRPr="00D66F65" w:rsidRDefault="00D66F65" w:rsidP="001915F5">
            <w:pPr>
              <w:pStyle w:val="NoSpacing"/>
            </w:pPr>
            <w:r w:rsidRPr="00D66F65">
              <w:t>1020 - 1040</w:t>
            </w:r>
          </w:p>
        </w:tc>
        <w:tc>
          <w:tcPr>
            <w:tcW w:w="6095" w:type="dxa"/>
          </w:tcPr>
          <w:p w:rsidR="001915F5" w:rsidRPr="002C21AB" w:rsidRDefault="001915F5" w:rsidP="00DB3DDA">
            <w:pPr>
              <w:pStyle w:val="NoSpacing"/>
            </w:pPr>
            <w:r w:rsidRPr="002C21AB">
              <w:t>Why is body fatness important in cancer prevention?</w:t>
            </w:r>
          </w:p>
          <w:p w:rsidR="0035769A" w:rsidRPr="002C21AB" w:rsidRDefault="0035769A" w:rsidP="00965D8A">
            <w:pPr>
              <w:pStyle w:val="NoSpacing"/>
              <w:rPr>
                <w:b/>
              </w:rPr>
            </w:pPr>
            <w:r w:rsidRPr="002C21AB">
              <w:t>Lessons from Mend</w:t>
            </w:r>
            <w:r w:rsidR="00965D8A">
              <w:t>e</w:t>
            </w:r>
            <w:r w:rsidRPr="002C21AB">
              <w:t>lian Randomisation</w:t>
            </w:r>
          </w:p>
        </w:tc>
        <w:tc>
          <w:tcPr>
            <w:tcW w:w="2977" w:type="dxa"/>
          </w:tcPr>
          <w:p w:rsidR="001915F5" w:rsidRPr="002C21AB" w:rsidRDefault="001915F5" w:rsidP="00DB3DDA">
            <w:pPr>
              <w:pStyle w:val="NoSpacing"/>
            </w:pPr>
            <w:r w:rsidRPr="002C21AB">
              <w:t>Prof Richard Martin</w:t>
            </w:r>
            <w:r w:rsidR="0035769A" w:rsidRPr="002C21AB">
              <w:t xml:space="preserve"> </w:t>
            </w:r>
          </w:p>
          <w:p w:rsidR="001915F5" w:rsidRPr="002C21AB" w:rsidRDefault="001915F5" w:rsidP="00311F1E">
            <w:pPr>
              <w:pStyle w:val="NoSpacing"/>
              <w:rPr>
                <w:b/>
              </w:rPr>
            </w:pPr>
            <w:r w:rsidRPr="002C21AB">
              <w:t>University of Bristol</w:t>
            </w:r>
          </w:p>
        </w:tc>
      </w:tr>
      <w:tr w:rsidR="001915F5" w:rsidRPr="002C21AB" w:rsidTr="004747B6">
        <w:tc>
          <w:tcPr>
            <w:tcW w:w="1277" w:type="dxa"/>
          </w:tcPr>
          <w:p w:rsidR="001915F5" w:rsidRPr="00D66F65" w:rsidRDefault="00D66F65" w:rsidP="00DB3DDA">
            <w:pPr>
              <w:pStyle w:val="NoSpacing"/>
            </w:pPr>
            <w:r w:rsidRPr="00D66F65">
              <w:t>1040 - 1100</w:t>
            </w:r>
          </w:p>
        </w:tc>
        <w:tc>
          <w:tcPr>
            <w:tcW w:w="6095" w:type="dxa"/>
          </w:tcPr>
          <w:p w:rsidR="001915F5" w:rsidRPr="002C21AB" w:rsidRDefault="001915F5" w:rsidP="00DB3DDA">
            <w:pPr>
              <w:pStyle w:val="NoSpacing"/>
            </w:pPr>
            <w:r w:rsidRPr="002C21AB">
              <w:t xml:space="preserve">Is </w:t>
            </w:r>
            <w:r w:rsidRPr="002C21AB">
              <w:rPr>
                <w:i/>
              </w:rPr>
              <w:t>change</w:t>
            </w:r>
            <w:r w:rsidRPr="002C21AB">
              <w:t xml:space="preserve"> in body fatness important in cancer prevention?</w:t>
            </w:r>
          </w:p>
          <w:p w:rsidR="0035769A" w:rsidRPr="002C21AB" w:rsidRDefault="0035769A" w:rsidP="00DB3DDA">
            <w:pPr>
              <w:pStyle w:val="NoSpacing"/>
              <w:rPr>
                <w:b/>
              </w:rPr>
            </w:pPr>
            <w:r w:rsidRPr="002C21AB">
              <w:t>Lessons from weight loss interventions</w:t>
            </w:r>
          </w:p>
        </w:tc>
        <w:tc>
          <w:tcPr>
            <w:tcW w:w="2977" w:type="dxa"/>
          </w:tcPr>
          <w:p w:rsidR="001915F5" w:rsidRPr="002C21AB" w:rsidRDefault="001915F5" w:rsidP="001915F5">
            <w:pPr>
              <w:pStyle w:val="NoSpacing"/>
            </w:pPr>
            <w:r w:rsidRPr="002C21AB">
              <w:t>Prof Annie Anderson</w:t>
            </w:r>
          </w:p>
          <w:p w:rsidR="001915F5" w:rsidRPr="002C21AB" w:rsidRDefault="001915F5" w:rsidP="00311F1E">
            <w:pPr>
              <w:pStyle w:val="NoSpacing"/>
              <w:rPr>
                <w:b/>
              </w:rPr>
            </w:pPr>
            <w:r w:rsidRPr="002C21AB">
              <w:t>University of Dundee</w:t>
            </w:r>
          </w:p>
        </w:tc>
      </w:tr>
      <w:tr w:rsidR="00D66F65" w:rsidRPr="002C21AB" w:rsidTr="00794CFC">
        <w:tc>
          <w:tcPr>
            <w:tcW w:w="1277" w:type="dxa"/>
            <w:shd w:val="clear" w:color="auto" w:fill="DBDBDB" w:themeFill="accent3" w:themeFillTint="66"/>
          </w:tcPr>
          <w:p w:rsidR="00D66F65" w:rsidRPr="00D66F65" w:rsidRDefault="00D66F65" w:rsidP="00D66F65">
            <w:pPr>
              <w:pStyle w:val="NoSpacing"/>
            </w:pPr>
            <w:r w:rsidRPr="00D66F65">
              <w:t xml:space="preserve">1100 - 1120 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D66F65" w:rsidRPr="00794CFC" w:rsidRDefault="00D66F65" w:rsidP="00DB3DDA">
            <w:pPr>
              <w:pStyle w:val="NoSpacing"/>
              <w:rPr>
                <w:b/>
              </w:rPr>
            </w:pPr>
            <w:r w:rsidRPr="00794CFC">
              <w:rPr>
                <w:b/>
              </w:rPr>
              <w:t>Coffee/Tea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D66F65" w:rsidRPr="002C21AB" w:rsidRDefault="00D66F65" w:rsidP="001915F5">
            <w:pPr>
              <w:pStyle w:val="NoSpacing"/>
            </w:pPr>
          </w:p>
        </w:tc>
      </w:tr>
      <w:tr w:rsidR="001915F5" w:rsidRPr="002C21AB" w:rsidTr="004747B6">
        <w:tc>
          <w:tcPr>
            <w:tcW w:w="1277" w:type="dxa"/>
          </w:tcPr>
          <w:p w:rsidR="001915F5" w:rsidRPr="00D66F65" w:rsidRDefault="00D66F65" w:rsidP="00D66F65">
            <w:pPr>
              <w:pStyle w:val="NoSpacing"/>
            </w:pPr>
            <w:r w:rsidRPr="00D66F65">
              <w:t>1120 - 1140</w:t>
            </w:r>
          </w:p>
        </w:tc>
        <w:tc>
          <w:tcPr>
            <w:tcW w:w="6095" w:type="dxa"/>
          </w:tcPr>
          <w:p w:rsidR="002D4F32" w:rsidRDefault="002D4F32" w:rsidP="002D4F32">
            <w:pPr>
              <w:pStyle w:val="NoSpacing"/>
            </w:pPr>
            <w:r>
              <w:t>Weight loss interventions for trials?</w:t>
            </w:r>
          </w:p>
          <w:p w:rsidR="0035769A" w:rsidRPr="002C21AB" w:rsidRDefault="002D4F32" w:rsidP="002D4F32">
            <w:pPr>
              <w:pStyle w:val="NoSpacing"/>
              <w:rPr>
                <w:b/>
              </w:rPr>
            </w:pPr>
            <w:r>
              <w:t>Lessons from the behavioural intervention world</w:t>
            </w:r>
          </w:p>
        </w:tc>
        <w:tc>
          <w:tcPr>
            <w:tcW w:w="2977" w:type="dxa"/>
          </w:tcPr>
          <w:p w:rsidR="002D4F32" w:rsidRPr="002D4F32" w:rsidRDefault="002D4F32" w:rsidP="002D4F32">
            <w:pPr>
              <w:pStyle w:val="NoSpacing"/>
              <w:rPr>
                <w:rFonts w:ascii="Calibri" w:hAnsi="Calibri" w:cs="Arial"/>
              </w:rPr>
            </w:pPr>
            <w:r w:rsidRPr="002D4F32">
              <w:rPr>
                <w:rFonts w:ascii="Calibri" w:hAnsi="Calibri" w:cs="Arial"/>
              </w:rPr>
              <w:t>Prof Falko Sniehotta</w:t>
            </w:r>
          </w:p>
          <w:p w:rsidR="001915F5" w:rsidRPr="002C21AB" w:rsidRDefault="002D4F32" w:rsidP="002D4F32">
            <w:pPr>
              <w:pStyle w:val="NoSpacing"/>
              <w:rPr>
                <w:b/>
              </w:rPr>
            </w:pPr>
            <w:r w:rsidRPr="002D4F32">
              <w:rPr>
                <w:rFonts w:ascii="Calibri" w:hAnsi="Calibri" w:cs="Arial"/>
              </w:rPr>
              <w:t>University of Newcastle</w:t>
            </w:r>
          </w:p>
        </w:tc>
      </w:tr>
      <w:tr w:rsidR="001915F5" w:rsidRPr="002C21AB" w:rsidTr="004747B6">
        <w:tc>
          <w:tcPr>
            <w:tcW w:w="1277" w:type="dxa"/>
          </w:tcPr>
          <w:p w:rsidR="001915F5" w:rsidRPr="00D66F65" w:rsidRDefault="00D66F65" w:rsidP="00DB3DDA">
            <w:pPr>
              <w:pStyle w:val="NoSpacing"/>
            </w:pPr>
            <w:r w:rsidRPr="00D66F65">
              <w:t>1140 - 1200</w:t>
            </w:r>
          </w:p>
        </w:tc>
        <w:tc>
          <w:tcPr>
            <w:tcW w:w="6095" w:type="dxa"/>
          </w:tcPr>
          <w:p w:rsidR="0035769A" w:rsidRPr="00245529" w:rsidRDefault="001915F5" w:rsidP="00DB3DDA">
            <w:pPr>
              <w:pStyle w:val="NoSpacing"/>
            </w:pPr>
            <w:r w:rsidRPr="002C21AB">
              <w:t>Are intervention trials so challenging?</w:t>
            </w:r>
          </w:p>
        </w:tc>
        <w:tc>
          <w:tcPr>
            <w:tcW w:w="2977" w:type="dxa"/>
          </w:tcPr>
          <w:p w:rsidR="001915F5" w:rsidRDefault="00245529" w:rsidP="00311F1E">
            <w:pPr>
              <w:pStyle w:val="NoSpacing"/>
            </w:pPr>
            <w:r>
              <w:t>Prof Shaun Treweek</w:t>
            </w:r>
          </w:p>
          <w:p w:rsidR="00245529" w:rsidRPr="007C203B" w:rsidRDefault="00245529" w:rsidP="00311F1E">
            <w:pPr>
              <w:pStyle w:val="NoSpacing"/>
              <w:rPr>
                <w:b/>
                <w:highlight w:val="yellow"/>
              </w:rPr>
            </w:pPr>
            <w:r>
              <w:t xml:space="preserve">University of Aberdeen </w:t>
            </w:r>
          </w:p>
        </w:tc>
      </w:tr>
      <w:tr w:rsidR="00DC4D4F" w:rsidRPr="002C21AB" w:rsidTr="00DC4D4F">
        <w:tc>
          <w:tcPr>
            <w:tcW w:w="1277" w:type="dxa"/>
          </w:tcPr>
          <w:p w:rsidR="00DC4D4F" w:rsidRPr="00D66F65" w:rsidRDefault="00D66F65" w:rsidP="00DC4D4F">
            <w:pPr>
              <w:pStyle w:val="NoSpacing"/>
            </w:pPr>
            <w:r w:rsidRPr="00D66F65">
              <w:t>1200-1220</w:t>
            </w:r>
          </w:p>
        </w:tc>
        <w:tc>
          <w:tcPr>
            <w:tcW w:w="6095" w:type="dxa"/>
          </w:tcPr>
          <w:p w:rsidR="00DC4D4F" w:rsidRPr="007C203B" w:rsidRDefault="00DC4D4F" w:rsidP="00DC4D4F">
            <w:pPr>
              <w:pStyle w:val="NoSpacing"/>
              <w:rPr>
                <w:b/>
              </w:rPr>
            </w:pPr>
            <w:r w:rsidRPr="00DC4D4F">
              <w:t>Discussion and debate – how important is trial evidence and why?</w:t>
            </w:r>
            <w:r w:rsidR="00684930">
              <w:t xml:space="preserve"> </w:t>
            </w:r>
            <w:r w:rsidRPr="00DC4D4F">
              <w:t>Lessons from debate</w:t>
            </w:r>
          </w:p>
        </w:tc>
        <w:tc>
          <w:tcPr>
            <w:tcW w:w="2977" w:type="dxa"/>
          </w:tcPr>
          <w:p w:rsidR="00DC4D4F" w:rsidRDefault="00DC4D4F" w:rsidP="00DC4D4F">
            <w:pPr>
              <w:pStyle w:val="NoSpacing"/>
            </w:pPr>
            <w:r w:rsidRPr="00DC4D4F">
              <w:t>Prof Elio Riboli</w:t>
            </w:r>
          </w:p>
          <w:p w:rsidR="00DC4D4F" w:rsidRPr="00DC4D4F" w:rsidRDefault="00DC4D4F" w:rsidP="00DC4D4F">
            <w:pPr>
              <w:pStyle w:val="NoSpacing"/>
            </w:pPr>
            <w:r w:rsidRPr="00DC4D4F">
              <w:t>Imperial College London</w:t>
            </w:r>
          </w:p>
        </w:tc>
      </w:tr>
      <w:tr w:rsidR="002C21AB" w:rsidRPr="002C21AB" w:rsidTr="00794CFC">
        <w:tc>
          <w:tcPr>
            <w:tcW w:w="1277" w:type="dxa"/>
            <w:shd w:val="clear" w:color="auto" w:fill="DBDBDB" w:themeFill="accent3" w:themeFillTint="66"/>
          </w:tcPr>
          <w:p w:rsidR="002C21AB" w:rsidRPr="00D66F65" w:rsidRDefault="00D66F65" w:rsidP="00DB3DDA">
            <w:pPr>
              <w:pStyle w:val="NoSpacing"/>
            </w:pPr>
            <w:r w:rsidRPr="00D66F65">
              <w:t>1220-1300</w:t>
            </w:r>
          </w:p>
        </w:tc>
        <w:tc>
          <w:tcPr>
            <w:tcW w:w="9072" w:type="dxa"/>
            <w:gridSpan w:val="2"/>
            <w:shd w:val="clear" w:color="auto" w:fill="DBDBDB" w:themeFill="accent3" w:themeFillTint="66"/>
          </w:tcPr>
          <w:p w:rsidR="002C21AB" w:rsidRPr="007C203B" w:rsidRDefault="002C21AB" w:rsidP="00DB3DDA">
            <w:pPr>
              <w:pStyle w:val="NoSpacing"/>
              <w:rPr>
                <w:b/>
                <w:highlight w:val="yellow"/>
              </w:rPr>
            </w:pPr>
            <w:r w:rsidRPr="007C203B">
              <w:rPr>
                <w:b/>
              </w:rPr>
              <w:t>Lunch</w:t>
            </w:r>
          </w:p>
        </w:tc>
      </w:tr>
      <w:tr w:rsidR="004747B6" w:rsidRPr="002C21AB" w:rsidTr="002C21AB">
        <w:tc>
          <w:tcPr>
            <w:tcW w:w="7372" w:type="dxa"/>
            <w:gridSpan w:val="2"/>
            <w:shd w:val="clear" w:color="auto" w:fill="BDD6EE" w:themeFill="accent1" w:themeFillTint="66"/>
          </w:tcPr>
          <w:p w:rsidR="004747B6" w:rsidRPr="007C203B" w:rsidRDefault="004747B6" w:rsidP="00411324">
            <w:pPr>
              <w:pStyle w:val="NoSpacing"/>
              <w:rPr>
                <w:b/>
              </w:rPr>
            </w:pPr>
            <w:r w:rsidRPr="007C203B">
              <w:rPr>
                <w:b/>
              </w:rPr>
              <w:lastRenderedPageBreak/>
              <w:t>Afternoon Session: Obesity and Secondary Cancer Prevention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4747B6" w:rsidRPr="007C203B" w:rsidRDefault="00C12C2A" w:rsidP="00A65B15">
            <w:pPr>
              <w:pStyle w:val="NoSpacing"/>
              <w:rPr>
                <w:b/>
              </w:rPr>
            </w:pPr>
            <w:r>
              <w:rPr>
                <w:b/>
              </w:rPr>
              <w:t>Chair:</w:t>
            </w:r>
            <w:r w:rsidR="00E41AC2">
              <w:rPr>
                <w:b/>
              </w:rPr>
              <w:t xml:space="preserve"> </w:t>
            </w:r>
            <w:r w:rsidR="00A65B15">
              <w:rPr>
                <w:b/>
              </w:rPr>
              <w:t>Prof Elio Riboli</w:t>
            </w:r>
          </w:p>
        </w:tc>
      </w:tr>
      <w:tr w:rsidR="00311F1E" w:rsidRPr="002C21AB" w:rsidTr="004747B6">
        <w:tc>
          <w:tcPr>
            <w:tcW w:w="1277" w:type="dxa"/>
          </w:tcPr>
          <w:p w:rsidR="00311F1E" w:rsidRPr="00D66F65" w:rsidRDefault="00D66F65" w:rsidP="002C6EAF">
            <w:r w:rsidRPr="00D66F65">
              <w:t>1</w:t>
            </w:r>
            <w:r w:rsidR="002C6EAF">
              <w:t>3</w:t>
            </w:r>
            <w:r w:rsidRPr="00D66F65">
              <w:t>00 - 1</w:t>
            </w:r>
            <w:r w:rsidR="002C6EAF">
              <w:t>3</w:t>
            </w:r>
            <w:r w:rsidRPr="00D66F65">
              <w:t>20</w:t>
            </w:r>
          </w:p>
        </w:tc>
        <w:tc>
          <w:tcPr>
            <w:tcW w:w="6095" w:type="dxa"/>
          </w:tcPr>
          <w:p w:rsidR="00311F1E" w:rsidRPr="002C21AB" w:rsidRDefault="007C203B" w:rsidP="001424E7">
            <w:pPr>
              <w:pStyle w:val="NoSpacing"/>
            </w:pPr>
            <w:r w:rsidRPr="007C203B">
              <w:t xml:space="preserve">Lessons </w:t>
            </w:r>
            <w:r w:rsidR="001424E7">
              <w:t>from</w:t>
            </w:r>
            <w:r w:rsidRPr="007C203B">
              <w:t xml:space="preserve"> the BWEL study – a weight management programme for breast cancer survivors</w:t>
            </w:r>
          </w:p>
        </w:tc>
        <w:tc>
          <w:tcPr>
            <w:tcW w:w="2977" w:type="dxa"/>
          </w:tcPr>
          <w:p w:rsidR="00311F1E" w:rsidRPr="007C203B" w:rsidRDefault="00865FB4" w:rsidP="00F54E92">
            <w:pPr>
              <w:pStyle w:val="NoSpacing"/>
            </w:pPr>
            <w:r w:rsidRPr="007C203B">
              <w:t>Prof Jennifer Ligibel</w:t>
            </w:r>
            <w:r w:rsidR="000B0AD7" w:rsidRPr="007C203B">
              <w:t xml:space="preserve"> </w:t>
            </w:r>
            <w:r w:rsidR="007C203B">
              <w:t xml:space="preserve"> </w:t>
            </w:r>
          </w:p>
          <w:p w:rsidR="0035769A" w:rsidRPr="007C203B" w:rsidRDefault="00865FB4" w:rsidP="00F54E92">
            <w:pPr>
              <w:pStyle w:val="NoSpacing"/>
              <w:rPr>
                <w:b/>
                <w:highlight w:val="yellow"/>
              </w:rPr>
            </w:pPr>
            <w:r w:rsidRPr="007C203B">
              <w:t>Harvard Medical School/ Dana-Farber Cancer Institute</w:t>
            </w:r>
          </w:p>
        </w:tc>
      </w:tr>
      <w:tr w:rsidR="00311F1E" w:rsidRPr="002C21AB" w:rsidTr="004747B6">
        <w:tc>
          <w:tcPr>
            <w:tcW w:w="1277" w:type="dxa"/>
          </w:tcPr>
          <w:p w:rsidR="00311F1E" w:rsidRPr="00D66F65" w:rsidRDefault="00D66F65" w:rsidP="002C6EAF">
            <w:pPr>
              <w:pStyle w:val="NoSpacing"/>
            </w:pPr>
            <w:r>
              <w:t>1</w:t>
            </w:r>
            <w:r w:rsidR="002C6EAF">
              <w:t>3</w:t>
            </w:r>
            <w:r>
              <w:t>20-1</w:t>
            </w:r>
            <w:r w:rsidR="002C6EAF">
              <w:t>3</w:t>
            </w:r>
            <w:r>
              <w:t>40</w:t>
            </w:r>
          </w:p>
        </w:tc>
        <w:tc>
          <w:tcPr>
            <w:tcW w:w="6095" w:type="dxa"/>
          </w:tcPr>
          <w:p w:rsidR="0035769A" w:rsidRPr="002C21AB" w:rsidRDefault="008D2AD5" w:rsidP="00311F1E">
            <w:pPr>
              <w:pStyle w:val="NoSpacing"/>
            </w:pPr>
            <w:r w:rsidRPr="008D2AD5">
              <w:t>Diet or physical activity interventions for overweight cancer survivors?</w:t>
            </w:r>
          </w:p>
        </w:tc>
        <w:tc>
          <w:tcPr>
            <w:tcW w:w="2977" w:type="dxa"/>
          </w:tcPr>
          <w:p w:rsidR="00311F1E" w:rsidRPr="002C21AB" w:rsidRDefault="00311F1E" w:rsidP="00311F1E">
            <w:pPr>
              <w:pStyle w:val="NoSpacing"/>
            </w:pPr>
            <w:r w:rsidRPr="002C21AB">
              <w:t>Prof John Saxton</w:t>
            </w:r>
            <w:r w:rsidR="0035769A" w:rsidRPr="002C21AB">
              <w:t xml:space="preserve"> </w:t>
            </w:r>
            <w:r w:rsidR="00727402" w:rsidRPr="002C21AB">
              <w:t xml:space="preserve"> </w:t>
            </w:r>
          </w:p>
          <w:p w:rsidR="00311F1E" w:rsidRPr="002C21AB" w:rsidRDefault="00311F1E" w:rsidP="00F54E92">
            <w:pPr>
              <w:pStyle w:val="NoSpacing"/>
              <w:rPr>
                <w:b/>
              </w:rPr>
            </w:pPr>
            <w:r w:rsidRPr="002C21AB">
              <w:t>University of Northumbria</w:t>
            </w:r>
          </w:p>
        </w:tc>
      </w:tr>
      <w:tr w:rsidR="00311F1E" w:rsidRPr="002C21AB" w:rsidTr="004747B6">
        <w:tc>
          <w:tcPr>
            <w:tcW w:w="1277" w:type="dxa"/>
          </w:tcPr>
          <w:p w:rsidR="00311F1E" w:rsidRPr="00D66F65" w:rsidRDefault="00D66F65" w:rsidP="002C6EAF">
            <w:pPr>
              <w:pStyle w:val="NoSpacing"/>
            </w:pPr>
            <w:r>
              <w:t>1</w:t>
            </w:r>
            <w:r w:rsidR="002C6EAF">
              <w:t>3</w:t>
            </w:r>
            <w:r>
              <w:t>40-1</w:t>
            </w:r>
            <w:r w:rsidR="002C6EAF">
              <w:t>4</w:t>
            </w:r>
            <w:r>
              <w:t>00</w:t>
            </w:r>
          </w:p>
        </w:tc>
        <w:tc>
          <w:tcPr>
            <w:tcW w:w="6095" w:type="dxa"/>
          </w:tcPr>
          <w:p w:rsidR="0035769A" w:rsidRPr="002C21AB" w:rsidRDefault="00311F1E" w:rsidP="00311F1E">
            <w:pPr>
              <w:pStyle w:val="NoSpacing"/>
            </w:pPr>
            <w:r w:rsidRPr="002C21AB">
              <w:t xml:space="preserve">What </w:t>
            </w:r>
            <w:r w:rsidR="00965D8A">
              <w:t xml:space="preserve">are </w:t>
            </w:r>
            <w:r w:rsidRPr="002C21AB">
              <w:t>the important core outcome measures in cancer survivorship?</w:t>
            </w:r>
          </w:p>
        </w:tc>
        <w:tc>
          <w:tcPr>
            <w:tcW w:w="2977" w:type="dxa"/>
          </w:tcPr>
          <w:p w:rsidR="005305FA" w:rsidRDefault="00311F1E" w:rsidP="005305FA">
            <w:r w:rsidRPr="002C21AB">
              <w:t>Dr Amanda Cross</w:t>
            </w:r>
            <w:r w:rsidR="0035769A" w:rsidRPr="002C21AB">
              <w:t xml:space="preserve"> </w:t>
            </w:r>
          </w:p>
          <w:p w:rsidR="00311F1E" w:rsidRPr="002C21AB" w:rsidRDefault="00ED459F" w:rsidP="005305FA">
            <w:r w:rsidRPr="00ED459F">
              <w:t>Imperial College London</w:t>
            </w:r>
          </w:p>
        </w:tc>
      </w:tr>
      <w:tr w:rsidR="00D66F65" w:rsidRPr="002C21AB" w:rsidTr="00794CFC">
        <w:tc>
          <w:tcPr>
            <w:tcW w:w="1277" w:type="dxa"/>
            <w:shd w:val="clear" w:color="auto" w:fill="DBDBDB" w:themeFill="accent3" w:themeFillTint="66"/>
          </w:tcPr>
          <w:p w:rsidR="00D66F65" w:rsidRDefault="00D66F65" w:rsidP="002C6EAF">
            <w:pPr>
              <w:pStyle w:val="NoSpacing"/>
            </w:pPr>
            <w:r>
              <w:t>1</w:t>
            </w:r>
            <w:r w:rsidR="002C6EAF">
              <w:t>4</w:t>
            </w:r>
            <w:r>
              <w:t>00 - 1</w:t>
            </w:r>
            <w:r w:rsidR="002C6EAF">
              <w:t>4</w:t>
            </w:r>
            <w:r>
              <w:t>20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D66F65" w:rsidRPr="00794CFC" w:rsidRDefault="00D66F65" w:rsidP="00311F1E">
            <w:pPr>
              <w:pStyle w:val="NoSpacing"/>
              <w:rPr>
                <w:b/>
              </w:rPr>
            </w:pPr>
            <w:r w:rsidRPr="00794CFC">
              <w:rPr>
                <w:b/>
              </w:rPr>
              <w:t>Coffee Tea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D66F65" w:rsidRPr="002C21AB" w:rsidRDefault="00D66F65" w:rsidP="005305FA"/>
        </w:tc>
      </w:tr>
      <w:tr w:rsidR="00311F1E" w:rsidRPr="002C21AB" w:rsidTr="004747B6">
        <w:tc>
          <w:tcPr>
            <w:tcW w:w="1277" w:type="dxa"/>
          </w:tcPr>
          <w:p w:rsidR="00311F1E" w:rsidRPr="00D66F65" w:rsidRDefault="00794CFC" w:rsidP="002C6EAF">
            <w:pPr>
              <w:pStyle w:val="NoSpacing"/>
            </w:pPr>
            <w:r>
              <w:t>1</w:t>
            </w:r>
            <w:r w:rsidR="002C6EAF">
              <w:t>4</w:t>
            </w:r>
            <w:r>
              <w:t>20 - 1</w:t>
            </w:r>
            <w:r w:rsidR="002C6EAF">
              <w:t>4</w:t>
            </w:r>
            <w:r>
              <w:t xml:space="preserve">40 </w:t>
            </w:r>
          </w:p>
        </w:tc>
        <w:tc>
          <w:tcPr>
            <w:tcW w:w="6095" w:type="dxa"/>
          </w:tcPr>
          <w:p w:rsidR="00311F1E" w:rsidRPr="002C21AB" w:rsidRDefault="00311F1E" w:rsidP="00311F1E">
            <w:pPr>
              <w:pStyle w:val="NoSpacing"/>
            </w:pPr>
            <w:r w:rsidRPr="002C21AB">
              <w:t>Do no harm – risks and potential benefits</w:t>
            </w:r>
          </w:p>
        </w:tc>
        <w:tc>
          <w:tcPr>
            <w:tcW w:w="2977" w:type="dxa"/>
          </w:tcPr>
          <w:p w:rsidR="00311F1E" w:rsidRPr="002C21AB" w:rsidRDefault="00311F1E" w:rsidP="00311F1E">
            <w:pPr>
              <w:pStyle w:val="NoSpacing"/>
            </w:pPr>
            <w:r w:rsidRPr="002C21AB">
              <w:t>Dr Chloe Grimmett</w:t>
            </w:r>
            <w:r w:rsidR="0035769A" w:rsidRPr="002C21AB">
              <w:t xml:space="preserve"> </w:t>
            </w:r>
            <w:r w:rsidR="00727402" w:rsidRPr="002C21AB">
              <w:t xml:space="preserve"> </w:t>
            </w:r>
          </w:p>
          <w:p w:rsidR="00311F1E" w:rsidRPr="002C21AB" w:rsidRDefault="00311F1E" w:rsidP="00F54E92">
            <w:pPr>
              <w:pStyle w:val="NoSpacing"/>
            </w:pPr>
            <w:r w:rsidRPr="002C21AB">
              <w:t>University of Southampton</w:t>
            </w:r>
          </w:p>
        </w:tc>
      </w:tr>
      <w:tr w:rsidR="00DC4D4F" w:rsidRPr="00727402" w:rsidTr="00DC4D4F">
        <w:tc>
          <w:tcPr>
            <w:tcW w:w="1277" w:type="dxa"/>
          </w:tcPr>
          <w:p w:rsidR="00DC4D4F" w:rsidRPr="00D66F65" w:rsidRDefault="00794CFC" w:rsidP="002C6EAF">
            <w:r>
              <w:t>1</w:t>
            </w:r>
            <w:r w:rsidR="002C6EAF">
              <w:t>4</w:t>
            </w:r>
            <w:r>
              <w:t>40 - 1</w:t>
            </w:r>
            <w:r w:rsidR="002C6EAF">
              <w:t>5</w:t>
            </w:r>
            <w:r>
              <w:t>00</w:t>
            </w:r>
          </w:p>
        </w:tc>
        <w:tc>
          <w:tcPr>
            <w:tcW w:w="6095" w:type="dxa"/>
          </w:tcPr>
          <w:p w:rsidR="00DC4D4F" w:rsidRPr="00DC4D4F" w:rsidRDefault="00DC4D4F" w:rsidP="00DC4D4F">
            <w:r w:rsidRPr="00DC4D4F">
              <w:t>Discussion – the way forward</w:t>
            </w:r>
          </w:p>
        </w:tc>
        <w:tc>
          <w:tcPr>
            <w:tcW w:w="2977" w:type="dxa"/>
          </w:tcPr>
          <w:p w:rsidR="00DC4D4F" w:rsidRDefault="00DC4D4F" w:rsidP="00DC4D4F">
            <w:pPr>
              <w:pStyle w:val="NoSpacing"/>
            </w:pPr>
            <w:r w:rsidRPr="00DC4D4F">
              <w:t>Prof Elio Riboli</w:t>
            </w:r>
          </w:p>
          <w:p w:rsidR="00DC4D4F" w:rsidRPr="00DC4D4F" w:rsidRDefault="00DC4D4F" w:rsidP="00DC4D4F">
            <w:pPr>
              <w:pStyle w:val="NoSpacing"/>
            </w:pPr>
            <w:r w:rsidRPr="00DC4D4F">
              <w:t>Imperial College London</w:t>
            </w:r>
          </w:p>
        </w:tc>
      </w:tr>
    </w:tbl>
    <w:p w:rsidR="004602AA" w:rsidRDefault="004602AA" w:rsidP="004602AA">
      <w:pPr>
        <w:pStyle w:val="NoSpacing"/>
        <w:jc w:val="center"/>
        <w:rPr>
          <w:b/>
        </w:rPr>
      </w:pPr>
      <w:r>
        <w:rPr>
          <w:b/>
        </w:rPr>
        <w:t xml:space="preserve">Hosted by The </w:t>
      </w:r>
      <w:r w:rsidRPr="00236D21">
        <w:rPr>
          <w:b/>
        </w:rPr>
        <w:t xml:space="preserve">Centre for Research into </w:t>
      </w:r>
      <w:r w:rsidR="00456688">
        <w:rPr>
          <w:b/>
        </w:rPr>
        <w:t xml:space="preserve">Cancer </w:t>
      </w:r>
      <w:r w:rsidRPr="00236D21">
        <w:rPr>
          <w:b/>
        </w:rPr>
        <w:t>Prevention and Screening (</w:t>
      </w:r>
      <w:proofErr w:type="spellStart"/>
      <w:r w:rsidRPr="00236D21">
        <w:rPr>
          <w:b/>
        </w:rPr>
        <w:t>CRiPS</w:t>
      </w:r>
      <w:proofErr w:type="spellEnd"/>
      <w:r w:rsidRPr="00236D21">
        <w:rPr>
          <w:b/>
        </w:rPr>
        <w:t>)</w:t>
      </w:r>
      <w:r>
        <w:rPr>
          <w:b/>
        </w:rPr>
        <w:t xml:space="preserve">, </w:t>
      </w:r>
    </w:p>
    <w:p w:rsidR="004602AA" w:rsidRDefault="004602AA" w:rsidP="004602AA">
      <w:pPr>
        <w:pStyle w:val="NoSpacing"/>
        <w:jc w:val="center"/>
        <w:rPr>
          <w:b/>
        </w:rPr>
      </w:pPr>
      <w:r>
        <w:rPr>
          <w:b/>
        </w:rPr>
        <w:t>University of Dundee</w:t>
      </w:r>
    </w:p>
    <w:p w:rsidR="004602AA" w:rsidRDefault="004602AA" w:rsidP="004747B6">
      <w:pPr>
        <w:pStyle w:val="NoSpacing"/>
        <w:jc w:val="center"/>
        <w:rPr>
          <w:b/>
        </w:rPr>
      </w:pPr>
      <w:r>
        <w:rPr>
          <w:b/>
        </w:rPr>
        <w:t>S</w:t>
      </w:r>
      <w:r w:rsidRPr="00727402">
        <w:rPr>
          <w:b/>
        </w:rPr>
        <w:t xml:space="preserve">upported by the World Cancer Research Fund, </w:t>
      </w:r>
      <w:r w:rsidR="00F51039" w:rsidRPr="00F51039">
        <w:rPr>
          <w:b/>
        </w:rPr>
        <w:t>Association for the Study of Obesity Scotland Network</w:t>
      </w:r>
      <w:r w:rsidR="00F51039">
        <w:rPr>
          <w:b/>
        </w:rPr>
        <w:t xml:space="preserve"> </w:t>
      </w:r>
      <w:r w:rsidRPr="00727402">
        <w:rPr>
          <w:b/>
        </w:rPr>
        <w:t>and Scottish Cancer Prevention Network</w:t>
      </w:r>
    </w:p>
    <w:p w:rsidR="002676DB" w:rsidRDefault="002676DB" w:rsidP="004747B6">
      <w:pPr>
        <w:pStyle w:val="NoSpacing"/>
        <w:jc w:val="center"/>
      </w:pPr>
    </w:p>
    <w:sectPr w:rsidR="002676D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BF" w:rsidRDefault="000321BF" w:rsidP="00F85C38">
      <w:pPr>
        <w:spacing w:after="0" w:line="240" w:lineRule="auto"/>
      </w:pPr>
      <w:r>
        <w:separator/>
      </w:r>
    </w:p>
  </w:endnote>
  <w:endnote w:type="continuationSeparator" w:id="0">
    <w:p w:rsidR="000321BF" w:rsidRDefault="000321BF" w:rsidP="00F8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AA" w:rsidRDefault="008C0D8A" w:rsidP="00456688">
    <w:pPr>
      <w:pStyle w:val="Footer"/>
    </w:pPr>
    <w:r>
      <w:rPr>
        <w:noProof/>
        <w:lang w:eastAsia="en-GB"/>
      </w:rPr>
      <w:drawing>
        <wp:inline distT="0" distB="0" distL="0" distR="0">
          <wp:extent cx="5943600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BF" w:rsidRDefault="000321BF" w:rsidP="00F85C38">
      <w:pPr>
        <w:spacing w:after="0" w:line="240" w:lineRule="auto"/>
      </w:pPr>
      <w:r>
        <w:separator/>
      </w:r>
    </w:p>
  </w:footnote>
  <w:footnote w:type="continuationSeparator" w:id="0">
    <w:p w:rsidR="000321BF" w:rsidRDefault="000321BF" w:rsidP="00F8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38" w:rsidRPr="00F85C38" w:rsidRDefault="00EA7F11" w:rsidP="00E17570">
    <w:pPr>
      <w:pStyle w:val="Header"/>
      <w:tabs>
        <w:tab w:val="clear" w:pos="4680"/>
        <w:tab w:val="clear" w:pos="9360"/>
        <w:tab w:val="left" w:pos="2520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4053840</wp:posOffset>
          </wp:positionH>
          <wp:positionV relativeFrom="page">
            <wp:posOffset>403860</wp:posOffset>
          </wp:positionV>
          <wp:extent cx="792480" cy="792480"/>
          <wp:effectExtent l="0" t="0" r="7620" b="7620"/>
          <wp:wrapSquare wrapText="bothSides"/>
          <wp:docPr id="4" name="Picture 4" descr="logo on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on white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B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3.05pt;margin-top:6.1pt;width:98.4pt;height:34.2pt;z-index:251664384;mso-position-horizontal-relative:text;mso-position-vertical-relative:text">
          <v:imagedata r:id="rId2" o:title="nihr logo"/>
          <w10:wrap type="square"/>
        </v:shape>
      </w:pict>
    </w:r>
    <w:r w:rsidR="008B0D00">
      <w:rPr>
        <w:b/>
        <w:noProof/>
        <w:lang w:eastAsia="en-GB"/>
      </w:rPr>
      <w:drawing>
        <wp:anchor distT="0" distB="0" distL="114300" distR="114300" simplePos="0" relativeHeight="251662336" behindDoc="1" locked="0" layoutInCell="1" allowOverlap="1" wp14:anchorId="0005B6FD" wp14:editId="7649B28B">
          <wp:simplePos x="0" y="0"/>
          <wp:positionH relativeFrom="column">
            <wp:posOffset>5013960</wp:posOffset>
          </wp:positionH>
          <wp:positionV relativeFrom="paragraph">
            <wp:posOffset>7620</wp:posOffset>
          </wp:positionV>
          <wp:extent cx="1445895" cy="662940"/>
          <wp:effectExtent l="0" t="0" r="1905" b="3810"/>
          <wp:wrapTight wrapText="bothSides">
            <wp:wrapPolygon edited="0">
              <wp:start x="0" y="0"/>
              <wp:lineTo x="0" y="21103"/>
              <wp:lineTo x="21344" y="21103"/>
              <wp:lineTo x="213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UoD_LOGO CMYK@100% @300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D0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7620</wp:posOffset>
          </wp:positionV>
          <wp:extent cx="1666768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RF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76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D00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853440</wp:posOffset>
          </wp:positionH>
          <wp:positionV relativeFrom="paragraph">
            <wp:posOffset>45720</wp:posOffset>
          </wp:positionV>
          <wp:extent cx="1196340" cy="676910"/>
          <wp:effectExtent l="0" t="0" r="3810" b="8890"/>
          <wp:wrapTight wrapText="bothSides">
            <wp:wrapPolygon edited="0">
              <wp:start x="0" y="0"/>
              <wp:lineTo x="0" y="21276"/>
              <wp:lineTo x="21325" y="21276"/>
              <wp:lineTo x="213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5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92"/>
    <w:rsid w:val="00007917"/>
    <w:rsid w:val="000321BF"/>
    <w:rsid w:val="000B0AD7"/>
    <w:rsid w:val="000C1377"/>
    <w:rsid w:val="000D3317"/>
    <w:rsid w:val="001424E7"/>
    <w:rsid w:val="00181BC8"/>
    <w:rsid w:val="001915F5"/>
    <w:rsid w:val="001C7559"/>
    <w:rsid w:val="00236D21"/>
    <w:rsid w:val="00245529"/>
    <w:rsid w:val="002676DB"/>
    <w:rsid w:val="002C21AB"/>
    <w:rsid w:val="002C6EAF"/>
    <w:rsid w:val="002D4F32"/>
    <w:rsid w:val="002E7E6A"/>
    <w:rsid w:val="00311F1E"/>
    <w:rsid w:val="00320F96"/>
    <w:rsid w:val="00335266"/>
    <w:rsid w:val="0035769A"/>
    <w:rsid w:val="003D73B4"/>
    <w:rsid w:val="003E68B3"/>
    <w:rsid w:val="004036E4"/>
    <w:rsid w:val="00411324"/>
    <w:rsid w:val="00456688"/>
    <w:rsid w:val="004602AA"/>
    <w:rsid w:val="004624F2"/>
    <w:rsid w:val="00467377"/>
    <w:rsid w:val="004747B6"/>
    <w:rsid w:val="00480741"/>
    <w:rsid w:val="0049564A"/>
    <w:rsid w:val="004F1488"/>
    <w:rsid w:val="00511D32"/>
    <w:rsid w:val="005149FA"/>
    <w:rsid w:val="005305FA"/>
    <w:rsid w:val="00572B06"/>
    <w:rsid w:val="00575C3D"/>
    <w:rsid w:val="00590C92"/>
    <w:rsid w:val="0059589F"/>
    <w:rsid w:val="00650BFA"/>
    <w:rsid w:val="00684930"/>
    <w:rsid w:val="00727402"/>
    <w:rsid w:val="00756A58"/>
    <w:rsid w:val="0078518F"/>
    <w:rsid w:val="00794CFC"/>
    <w:rsid w:val="007A3C53"/>
    <w:rsid w:val="007B2E74"/>
    <w:rsid w:val="007C196C"/>
    <w:rsid w:val="007C203B"/>
    <w:rsid w:val="00865FB4"/>
    <w:rsid w:val="008A0496"/>
    <w:rsid w:val="008B0D00"/>
    <w:rsid w:val="008B2D7B"/>
    <w:rsid w:val="008C0D8A"/>
    <w:rsid w:val="008D2AD5"/>
    <w:rsid w:val="009207D7"/>
    <w:rsid w:val="00965D8A"/>
    <w:rsid w:val="00A005A9"/>
    <w:rsid w:val="00A65B15"/>
    <w:rsid w:val="00AE25AE"/>
    <w:rsid w:val="00AF1746"/>
    <w:rsid w:val="00B1021F"/>
    <w:rsid w:val="00B11559"/>
    <w:rsid w:val="00BB1978"/>
    <w:rsid w:val="00C010A2"/>
    <w:rsid w:val="00C12C2A"/>
    <w:rsid w:val="00C84D01"/>
    <w:rsid w:val="00CB3C15"/>
    <w:rsid w:val="00D23F3F"/>
    <w:rsid w:val="00D66F65"/>
    <w:rsid w:val="00DB3DDA"/>
    <w:rsid w:val="00DC4D4F"/>
    <w:rsid w:val="00DE5645"/>
    <w:rsid w:val="00E17570"/>
    <w:rsid w:val="00E41AC2"/>
    <w:rsid w:val="00EA7F11"/>
    <w:rsid w:val="00ED459F"/>
    <w:rsid w:val="00F51039"/>
    <w:rsid w:val="00F54E92"/>
    <w:rsid w:val="00F8124F"/>
    <w:rsid w:val="00F85C38"/>
    <w:rsid w:val="00F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611AAD2-0B81-4119-B275-65E8EDD0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C92"/>
    <w:pPr>
      <w:spacing w:after="0" w:line="240" w:lineRule="auto"/>
    </w:pPr>
  </w:style>
  <w:style w:type="table" w:styleId="TableGrid">
    <w:name w:val="Table Grid"/>
    <w:basedOn w:val="TableNormal"/>
    <w:uiPriority w:val="39"/>
    <w:rsid w:val="0019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B0A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5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38"/>
  </w:style>
  <w:style w:type="paragraph" w:styleId="Footer">
    <w:name w:val="footer"/>
    <w:basedOn w:val="Normal"/>
    <w:link w:val="FooterChar"/>
    <w:uiPriority w:val="99"/>
    <w:unhideWhenUsed/>
    <w:rsid w:val="00F85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38"/>
  </w:style>
  <w:style w:type="character" w:styleId="Hyperlink">
    <w:name w:val="Hyperlink"/>
    <w:basedOn w:val="DefaultParagraphFont"/>
    <w:uiPriority w:val="99"/>
    <w:unhideWhenUsed/>
    <w:rsid w:val="00F85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-dundee19.eventbrit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Anderson</dc:creator>
  <cp:keywords/>
  <dc:description/>
  <cp:lastModifiedBy>Jill Hampton</cp:lastModifiedBy>
  <cp:revision>2</cp:revision>
  <cp:lastPrinted>2018-11-29T14:35:00Z</cp:lastPrinted>
  <dcterms:created xsi:type="dcterms:W3CDTF">2019-03-04T10:39:00Z</dcterms:created>
  <dcterms:modified xsi:type="dcterms:W3CDTF">2019-03-04T10:39:00Z</dcterms:modified>
</cp:coreProperties>
</file>